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微软雅黑" w:eastAsia="微软雅黑" w:hAnsi="微软雅黑" w:cs="Arial" w:hint="eastAsia"/>
          <w:b/>
          <w:bCs/>
          <w:color w:val="444444"/>
          <w:kern w:val="0"/>
          <w:sz w:val="24"/>
          <w:szCs w:val="24"/>
        </w:rPr>
        <w:t>DRK115纸杯杯身挺度仪是用来测定纸杯挺度的专用仪器，特别适宜于测定低定量和厚度小于1mm的纸杯的挺度。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4751C9" w:rsidRPr="004751C9" w:rsidRDefault="004751C9" w:rsidP="004751C9">
      <w:pPr>
        <w:widowControl/>
        <w:spacing w:line="24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4751C9" w:rsidRPr="004751C9" w:rsidRDefault="004751C9" w:rsidP="004751C9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4751C9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4751C9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产品特点：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1．全自动电子测试仪器，使用方便，测试范围广。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2．大液晶微电脑控制系统。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3．微型打印机，随时打印测试数据。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产品应用：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适用于各种容量杯的杯身挺度测量，是理想的纸杯杯身挺度的测量仪器。是纸杯生产厂和相关科研、质检部门必备的纸杯物理性能检测仪器。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技术标准：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GB/T27590《纸杯》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产品参数：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250"/>
        <w:gridCol w:w="5430"/>
      </w:tblGrid>
      <w:tr w:rsidR="004751C9" w:rsidRPr="004751C9" w:rsidTr="004751C9">
        <w:trPr>
          <w:tblCellSpacing w:w="0" w:type="dxa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color w:val="FFFFFF"/>
                <w:kern w:val="0"/>
                <w:sz w:val="24"/>
                <w:szCs w:val="24"/>
              </w:rPr>
              <w:t>项目</w:t>
            </w: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color w:val="FFFFFF"/>
                <w:kern w:val="0"/>
                <w:sz w:val="24"/>
                <w:szCs w:val="24"/>
              </w:rPr>
              <w:t>参数</w:t>
            </w:r>
          </w:p>
        </w:tc>
      </w:tr>
      <w:tr w:rsidR="004751C9" w:rsidRPr="004751C9" w:rsidTr="004751C9">
        <w:trPr>
          <w:tblCellSpacing w:w="0" w:type="dxa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 量 范 围</w:t>
            </w: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（1～20）N，分辨力0.01N</w:t>
            </w:r>
          </w:p>
        </w:tc>
      </w:tr>
      <w:tr w:rsidR="004751C9" w:rsidRPr="004751C9" w:rsidTr="004751C9">
        <w:trPr>
          <w:tblCellSpacing w:w="0" w:type="dxa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示值准确度</w:t>
            </w: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示值误差0.1%，示值变动性≤1%</w:t>
            </w:r>
          </w:p>
        </w:tc>
      </w:tr>
      <w:tr w:rsidR="004751C9" w:rsidRPr="004751C9" w:rsidTr="004751C9">
        <w:trPr>
          <w:tblCellSpacing w:w="0" w:type="dxa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试 验 速 度</w:t>
            </w: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（50.0±2.5）mm/min</w:t>
            </w:r>
          </w:p>
        </w:tc>
      </w:tr>
      <w:tr w:rsidR="004751C9" w:rsidRPr="004751C9" w:rsidTr="004751C9">
        <w:trPr>
          <w:tblCellSpacing w:w="0" w:type="dxa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测头相对移动距离</w:t>
            </w: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（9.5±0.5）mm</w:t>
            </w:r>
          </w:p>
        </w:tc>
      </w:tr>
      <w:tr w:rsidR="004751C9" w:rsidRPr="004751C9" w:rsidTr="004751C9">
        <w:trPr>
          <w:tblCellSpacing w:w="0" w:type="dxa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测头对中性</w:t>
            </w: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≤0.2mm</w:t>
            </w:r>
          </w:p>
        </w:tc>
      </w:tr>
      <w:tr w:rsidR="004751C9" w:rsidRPr="004751C9" w:rsidTr="004751C9">
        <w:trPr>
          <w:tblCellSpacing w:w="0" w:type="dxa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两测头开距</w:t>
            </w: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（50～160）mm</w:t>
            </w:r>
          </w:p>
        </w:tc>
      </w:tr>
      <w:tr w:rsidR="004751C9" w:rsidRPr="004751C9" w:rsidTr="004751C9">
        <w:trPr>
          <w:tblCellSpacing w:w="0" w:type="dxa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外 型 尺 寸</w:t>
            </w: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590mm﹡270mm﹡340mm</w:t>
            </w:r>
          </w:p>
        </w:tc>
      </w:tr>
      <w:tr w:rsidR="004751C9" w:rsidRPr="004751C9" w:rsidTr="004751C9">
        <w:trPr>
          <w:tblCellSpacing w:w="0" w:type="dxa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电源</w:t>
            </w:r>
          </w:p>
        </w:tc>
        <w:tc>
          <w:tcPr>
            <w:tcW w:w="54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1C9" w:rsidRPr="004751C9" w:rsidRDefault="004751C9" w:rsidP="004751C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1C9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AC220V±5% </w:t>
            </w:r>
          </w:p>
        </w:tc>
      </w:tr>
    </w:tbl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主机一台、说明书一份、合格证。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</w:t>
      </w:r>
    </w:p>
    <w:p w:rsidR="004751C9" w:rsidRPr="004751C9" w:rsidRDefault="004751C9" w:rsidP="004751C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1C9">
        <w:rPr>
          <w:rFonts w:ascii="微软雅黑" w:eastAsia="微软雅黑" w:hAnsi="微软雅黑" w:cs="Arial" w:hint="eastAsia"/>
          <w:b/>
          <w:bCs/>
          <w:color w:val="FF0000"/>
          <w:spacing w:val="15"/>
          <w:kern w:val="0"/>
        </w:rPr>
        <w:t>注:因技术进步更改资料,恕不另行通知,产品以后期实物为准。</w:t>
      </w:r>
    </w:p>
    <w:p w:rsidR="0015642B" w:rsidRDefault="0015642B"/>
    <w:sectPr w:rsidR="00156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42B" w:rsidRDefault="0015642B" w:rsidP="004751C9">
      <w:r>
        <w:separator/>
      </w:r>
    </w:p>
  </w:endnote>
  <w:endnote w:type="continuationSeparator" w:id="1">
    <w:p w:rsidR="0015642B" w:rsidRDefault="0015642B" w:rsidP="004751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42B" w:rsidRDefault="0015642B" w:rsidP="004751C9">
      <w:r>
        <w:separator/>
      </w:r>
    </w:p>
  </w:footnote>
  <w:footnote w:type="continuationSeparator" w:id="1">
    <w:p w:rsidR="0015642B" w:rsidRDefault="0015642B" w:rsidP="004751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51C9"/>
    <w:rsid w:val="0015642B"/>
    <w:rsid w:val="004751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751C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5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51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5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51C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751C9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475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751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9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18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2075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231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2021-10-28T04:00:00Z</dcterms:created>
  <dcterms:modified xsi:type="dcterms:W3CDTF">2021-10-28T04:00:00Z</dcterms:modified>
</cp:coreProperties>
</file>