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6A7" w:rsidRPr="00314432" w:rsidRDefault="007302E5" w:rsidP="00314432">
      <w:pPr>
        <w:pStyle w:val="a3"/>
        <w:widowControl/>
        <w:spacing w:before="150" w:beforeAutospacing="0" w:afterAutospacing="0" w:line="360" w:lineRule="auto"/>
        <w:jc w:val="center"/>
        <w:rPr>
          <w:rFonts w:ascii="微软雅黑" w:eastAsia="微软雅黑" w:hAnsi="微软雅黑" w:cs="Arial"/>
          <w:color w:val="444444"/>
          <w:sz w:val="28"/>
          <w:szCs w:val="28"/>
        </w:rPr>
      </w:pP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t>DRK-07B 口罩阻燃测试仪</w:t>
      </w:r>
    </w:p>
    <w:p w:rsidR="00DD0540" w:rsidRPr="00314432" w:rsidRDefault="008156A7" w:rsidP="008156A7">
      <w:pPr>
        <w:pStyle w:val="a3"/>
        <w:widowControl/>
        <w:spacing w:before="150" w:beforeAutospacing="0" w:afterAutospacing="0" w:line="360" w:lineRule="auto"/>
        <w:rPr>
          <w:rFonts w:ascii="微软雅黑" w:eastAsia="微软雅黑" w:hAnsi="微软雅黑"/>
          <w:sz w:val="28"/>
          <w:szCs w:val="28"/>
        </w:rPr>
      </w:pP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t>DRK-07B</w:t>
      </w:r>
      <w:r w:rsidRPr="00314432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口罩阻燃测试仪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t>，根据GB2626 《呼吸防护用品》研制，用来测试口罩面罩防火阻燃性能。</w:t>
      </w:r>
    </w:p>
    <w:p w:rsidR="00DD0540" w:rsidRPr="00314432" w:rsidRDefault="007302E5" w:rsidP="008156A7">
      <w:pPr>
        <w:pStyle w:val="2"/>
        <w:widowControl/>
        <w:pBdr>
          <w:bottom w:val="single" w:sz="6" w:space="3" w:color="DDDDDD"/>
        </w:pBdr>
        <w:spacing w:before="300" w:beforeAutospacing="0" w:after="226" w:afterAutospacing="0" w:line="360" w:lineRule="auto"/>
        <w:rPr>
          <w:rFonts w:ascii="微软雅黑" w:eastAsia="微软雅黑" w:hAnsi="微软雅黑" w:hint="default"/>
          <w:color w:val="326EA5"/>
          <w:sz w:val="28"/>
          <w:szCs w:val="28"/>
        </w:rPr>
      </w:pPr>
      <w:r w:rsidRPr="00314432">
        <w:rPr>
          <w:rFonts w:ascii="微软雅黑" w:eastAsia="微软雅黑" w:hAnsi="微软雅黑"/>
          <w:color w:val="326EA5"/>
          <w:sz w:val="28"/>
          <w:szCs w:val="28"/>
        </w:rPr>
        <w:t xml:space="preserve">产品细节 </w:t>
      </w:r>
    </w:p>
    <w:p w:rsidR="00DD0540" w:rsidRPr="00314432" w:rsidRDefault="007302E5" w:rsidP="008156A7">
      <w:pPr>
        <w:pStyle w:val="a3"/>
        <w:widowControl/>
        <w:spacing w:before="300" w:beforeAutospacing="0" w:afterAutospacing="0" w:line="360" w:lineRule="auto"/>
        <w:rPr>
          <w:rFonts w:ascii="微软雅黑" w:eastAsia="微软雅黑" w:hAnsi="微软雅黑"/>
          <w:sz w:val="28"/>
          <w:szCs w:val="28"/>
        </w:rPr>
      </w:pP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t>一、概述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 DRK-07B</w:t>
      </w:r>
      <w:r w:rsidRPr="00314432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口罩阻燃测试仪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t>，根据GB2626 《呼吸防护用品》研制，用来测试口罩面罩防火阻燃性能，适用标准：GB2626《呼吸防护用品》、  GB19082 《医用一次性防护服技术要求》、GB19083《 医用防护口罩技术要求标准》、GB32610《日常防护型口罩技术规范》 YY0469《医用外科口罩》、YYT0969《一次性使用医用口罩》等，EN149-2001: 呼吸防护装置-防护颗粒的过滤半面罩-要求，测试，标记。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二、DRK-07B</w:t>
      </w:r>
      <w:r w:rsidRPr="00314432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口罩阻燃测试仪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t>技术参数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1.口罩头模采用金属材质，按照1：1比例模拟人面部特征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2.可编程控制器触摸屏+PLC控制,实现控制/检测/计算/数据显示/历史数据查询多功能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3.触摸显示屏：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a. 尺寸：7寸 有效显示尺寸 长15.41cm 宽8.59cm；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b. 分辨率：800*480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c. 通讯接口 RS232、3.3V CMOS或TTL、串口方式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lastRenderedPageBreak/>
        <w:t>d. 储存容量:1G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e. 采用纯硬件FPGA驱动显示，“零”启动时间，上电即可运行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 xml:space="preserve">f. 采用M3+FPGA架构，M3负责指令解析，FPGA专注TFT显示，保障速度和可靠性 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4.燃烧器高度可调节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5.自动定位计时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6.显示续燃时间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7.配有火焰传感器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8.头模运动速度（60±5）mm/s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9.火焰温度探测针直径1.5mm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10.火焰温度调节范围750-950℃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11.续燃时间精度0.1S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12.电源220V   50HZ</w:t>
      </w:r>
      <w:r w:rsidRPr="00314432">
        <w:rPr>
          <w:rFonts w:ascii="微软雅黑" w:eastAsia="微软雅黑" w:hAnsi="微软雅黑" w:cs="Arial"/>
          <w:color w:val="444444"/>
          <w:sz w:val="28"/>
          <w:szCs w:val="28"/>
        </w:rPr>
        <w:br/>
        <w:t>13.燃气：丙烷或液化石油气</w:t>
      </w:r>
    </w:p>
    <w:p w:rsidR="00DD0540" w:rsidRPr="00314432" w:rsidRDefault="007302E5">
      <w:pPr>
        <w:pStyle w:val="a3"/>
        <w:widowControl/>
        <w:spacing w:before="300" w:beforeAutospacing="0" w:afterAutospacing="0"/>
        <w:jc w:val="center"/>
        <w:rPr>
          <w:rFonts w:ascii="微软雅黑" w:eastAsia="微软雅黑" w:hAnsi="微软雅黑"/>
          <w:sz w:val="28"/>
          <w:szCs w:val="28"/>
        </w:rPr>
      </w:pPr>
      <w:r w:rsidRPr="00314432">
        <w:rPr>
          <w:rFonts w:ascii="微软雅黑" w:eastAsia="微软雅黑" w:hAnsi="微软雅黑" w:cs="Arial"/>
          <w:noProof/>
          <w:color w:val="444444"/>
          <w:sz w:val="28"/>
          <w:szCs w:val="28"/>
        </w:rPr>
        <w:drawing>
          <wp:inline distT="0" distB="0" distL="114300" distR="114300">
            <wp:extent cx="2686050" cy="2686050"/>
            <wp:effectExtent l="19050" t="0" r="0" b="0"/>
            <wp:docPr id="1" name="图片 1" descr="DRK-07B-口罩阻燃测试仪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RK-07B-口罩阻燃测试仪1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D0540" w:rsidRPr="00314432" w:rsidRDefault="00DD0540">
      <w:pPr>
        <w:rPr>
          <w:rFonts w:ascii="微软雅黑" w:eastAsia="微软雅黑" w:hAnsi="微软雅黑"/>
          <w:sz w:val="28"/>
          <w:szCs w:val="28"/>
        </w:rPr>
      </w:pPr>
      <w:bookmarkStart w:id="0" w:name="_GoBack"/>
      <w:bookmarkEnd w:id="0"/>
    </w:p>
    <w:sectPr w:rsidR="00DD0540" w:rsidRPr="00314432" w:rsidSect="00DD05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65C3" w:rsidRDefault="00A665C3" w:rsidP="008156A7">
      <w:r>
        <w:separator/>
      </w:r>
    </w:p>
  </w:endnote>
  <w:endnote w:type="continuationSeparator" w:id="1">
    <w:p w:rsidR="00A665C3" w:rsidRDefault="00A665C3" w:rsidP="008156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65C3" w:rsidRDefault="00A665C3" w:rsidP="008156A7">
      <w:r>
        <w:separator/>
      </w:r>
    </w:p>
  </w:footnote>
  <w:footnote w:type="continuationSeparator" w:id="1">
    <w:p w:rsidR="00A665C3" w:rsidRDefault="00A665C3" w:rsidP="008156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DD0540"/>
    <w:rsid w:val="00314432"/>
    <w:rsid w:val="007302E5"/>
    <w:rsid w:val="008156A7"/>
    <w:rsid w:val="00A665C3"/>
    <w:rsid w:val="00DD0540"/>
    <w:rsid w:val="00E410FA"/>
    <w:rsid w:val="598941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054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DD0540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D054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DD0540"/>
    <w:rPr>
      <w:b/>
    </w:rPr>
  </w:style>
  <w:style w:type="paragraph" w:styleId="a5">
    <w:name w:val="header"/>
    <w:basedOn w:val="a"/>
    <w:link w:val="Char"/>
    <w:rsid w:val="00815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156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15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156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8156A7"/>
    <w:rPr>
      <w:sz w:val="18"/>
      <w:szCs w:val="18"/>
    </w:rPr>
  </w:style>
  <w:style w:type="character" w:customStyle="1" w:styleId="Char1">
    <w:name w:val="批注框文本 Char"/>
    <w:basedOn w:val="a0"/>
    <w:link w:val="a7"/>
    <w:rsid w:val="008156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账户2</dc:creator>
  <cp:lastModifiedBy>1</cp:lastModifiedBy>
  <cp:revision>5</cp:revision>
  <dcterms:created xsi:type="dcterms:W3CDTF">2021-10-28T03:29:00Z</dcterms:created>
  <dcterms:modified xsi:type="dcterms:W3CDTF">2021-11-09T02:33:00Z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30DBFF1434F7415195D189A511777A8B</vt:lpwstr>
  </property>
</Properties>
</file>